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5290EB4E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330F5445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6E694E">
        <w:rPr>
          <w:rFonts w:ascii="Arial" w:hAnsi="Arial" w:cs="Arial"/>
          <w:b/>
          <w:bCs/>
          <w:snapToGrid w:val="0"/>
          <w:sz w:val="20"/>
          <w:szCs w:val="20"/>
        </w:rPr>
        <w:t>1</w:t>
      </w:r>
      <w:r w:rsidR="00863CA9">
        <w:rPr>
          <w:rFonts w:ascii="Arial" w:hAnsi="Arial" w:cs="Arial"/>
          <w:b/>
          <w:bCs/>
          <w:snapToGrid w:val="0"/>
          <w:sz w:val="20"/>
          <w:szCs w:val="20"/>
        </w:rPr>
        <w:t>1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1F82899B" w:rsidR="00A931C4" w:rsidRPr="008858CB" w:rsidRDefault="00863CA9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Worki do piasku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4BDF9AAA" w:rsidR="00A931C4" w:rsidRPr="008858CB" w:rsidRDefault="00863CA9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10000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58FE1A7E" w14:textId="1F0E6B2E" w:rsidR="00CE1DF2" w:rsidRPr="00CE1DF2" w:rsidRDefault="00863CA9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Worek do piasku</w:t>
      </w:r>
    </w:p>
    <w:tbl>
      <w:tblPr>
        <w:tblW w:w="8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917"/>
        <w:gridCol w:w="3535"/>
      </w:tblGrid>
      <w:tr w:rsidR="00CE1DF2" w:rsidRPr="008858CB" w14:paraId="7350258C" w14:textId="77777777" w:rsidTr="005B7604">
        <w:tc>
          <w:tcPr>
            <w:tcW w:w="498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4917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35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5B7604">
        <w:tc>
          <w:tcPr>
            <w:tcW w:w="498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4917" w:type="dxa"/>
          </w:tcPr>
          <w:p w14:paraId="50C240C0" w14:textId="7D9D9C85" w:rsidR="00CE1DF2" w:rsidRPr="008858CB" w:rsidRDefault="00863CA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Worek polipropylenowy</w:t>
            </w:r>
          </w:p>
        </w:tc>
        <w:tc>
          <w:tcPr>
            <w:tcW w:w="3535" w:type="dxa"/>
          </w:tcPr>
          <w:p w14:paraId="34C09F00" w14:textId="16C6DED1" w:rsidR="00CE1DF2" w:rsidRDefault="00B3715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473AE476" w14:textId="74225A46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</w:tc>
      </w:tr>
      <w:tr w:rsidR="00CE1DF2" w:rsidRPr="008858CB" w14:paraId="3EC7EF09" w14:textId="77777777" w:rsidTr="005B7604">
        <w:tc>
          <w:tcPr>
            <w:tcW w:w="498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4917" w:type="dxa"/>
          </w:tcPr>
          <w:p w14:paraId="6FA40BF1" w14:textId="1A51CA96" w:rsidR="00CE1DF2" w:rsidRDefault="00863CA9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Kolor biały/niebieski</w:t>
            </w:r>
          </w:p>
        </w:tc>
        <w:tc>
          <w:tcPr>
            <w:tcW w:w="3535" w:type="dxa"/>
          </w:tcPr>
          <w:p w14:paraId="0F2230E9" w14:textId="77777777" w:rsidR="003876CC" w:rsidRDefault="003876CC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5150E776" w14:textId="77777777" w:rsidR="00863CA9" w:rsidRDefault="00863CA9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</w:t>
            </w:r>
          </w:p>
          <w:p w14:paraId="036B19C3" w14:textId="2969034C" w:rsidR="00863CA9" w:rsidRDefault="00863CA9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kolor</w:t>
            </w:r>
          </w:p>
        </w:tc>
      </w:tr>
      <w:tr w:rsidR="000D2B8A" w:rsidRPr="008858CB" w14:paraId="68525F25" w14:textId="77777777" w:rsidTr="005B7604">
        <w:tc>
          <w:tcPr>
            <w:tcW w:w="498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4917" w:type="dxa"/>
          </w:tcPr>
          <w:p w14:paraId="18260DC1" w14:textId="77523FA8" w:rsidR="000D2B8A" w:rsidRDefault="00863CA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863CA9">
              <w:rPr>
                <w:rFonts w:ascii="Arial" w:hAnsi="Arial" w:cs="Arial"/>
                <w:snapToGrid w:val="0"/>
                <w:sz w:val="20"/>
                <w:szCs w:val="20"/>
              </w:rPr>
              <w:t>ymiary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:</w:t>
            </w:r>
            <w:r w:rsidRPr="00863CA9">
              <w:rPr>
                <w:rFonts w:ascii="Arial" w:hAnsi="Arial" w:cs="Arial"/>
                <w:snapToGrid w:val="0"/>
                <w:sz w:val="20"/>
                <w:szCs w:val="20"/>
              </w:rPr>
              <w:t xml:space="preserve"> 65x105 cm (+/- 5 cm),</w:t>
            </w:r>
          </w:p>
        </w:tc>
        <w:tc>
          <w:tcPr>
            <w:tcW w:w="3535" w:type="dxa"/>
          </w:tcPr>
          <w:p w14:paraId="08F85F4F" w14:textId="77777777" w:rsid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13198B62" w14:textId="77777777" w:rsidR="00863CA9" w:rsidRDefault="00863CA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…………………………….</w:t>
            </w:r>
          </w:p>
          <w:p w14:paraId="06EA5F30" w14:textId="36E13029" w:rsidR="00863CA9" w:rsidRPr="000909E7" w:rsidRDefault="00863CA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wymiary</w:t>
            </w:r>
          </w:p>
        </w:tc>
      </w:tr>
      <w:tr w:rsidR="001467E8" w:rsidRPr="008858CB" w14:paraId="06D0043E" w14:textId="77777777" w:rsidTr="005B7604">
        <w:tc>
          <w:tcPr>
            <w:tcW w:w="498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4917" w:type="dxa"/>
          </w:tcPr>
          <w:p w14:paraId="343A1706" w14:textId="24951EF1" w:rsidR="001467E8" w:rsidRDefault="00863CA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G</w:t>
            </w:r>
            <w:r w:rsidRPr="00863CA9">
              <w:rPr>
                <w:rFonts w:ascii="Arial" w:hAnsi="Arial" w:cs="Arial"/>
                <w:snapToGrid w:val="0"/>
                <w:sz w:val="20"/>
                <w:szCs w:val="20"/>
              </w:rPr>
              <w:t xml:space="preserve">ramatura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(dopuszczalna w przedziale</w:t>
            </w:r>
            <w:r w:rsidRPr="00863CA9">
              <w:rPr>
                <w:rFonts w:ascii="Arial" w:hAnsi="Arial" w:cs="Arial"/>
                <w:snapToGrid w:val="0"/>
                <w:sz w:val="20"/>
                <w:szCs w:val="20"/>
              </w:rPr>
              <w:t xml:space="preserve">74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–</w:t>
            </w:r>
            <w:r w:rsidRPr="00863CA9">
              <w:rPr>
                <w:rFonts w:ascii="Arial" w:hAnsi="Arial" w:cs="Arial"/>
                <w:snapToGrid w:val="0"/>
                <w:sz w:val="20"/>
                <w:szCs w:val="20"/>
              </w:rPr>
              <w:t xml:space="preserve"> 81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35" w:type="dxa"/>
          </w:tcPr>
          <w:p w14:paraId="0BC18CF0" w14:textId="77777777" w:rsidR="000116F5" w:rsidRDefault="000116F5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E657D9C" w14:textId="77777777" w:rsidR="00863CA9" w:rsidRDefault="00863CA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……………………………….</w:t>
            </w:r>
          </w:p>
          <w:p w14:paraId="339218D9" w14:textId="5410AECA" w:rsidR="00863CA9" w:rsidRDefault="00863CA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gramaturę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72F1E"/>
    <w:rsid w:val="000909E7"/>
    <w:rsid w:val="000D2B8A"/>
    <w:rsid w:val="000F680F"/>
    <w:rsid w:val="001467E8"/>
    <w:rsid w:val="00176B52"/>
    <w:rsid w:val="001A6D4E"/>
    <w:rsid w:val="001B0CAA"/>
    <w:rsid w:val="001E5273"/>
    <w:rsid w:val="00201048"/>
    <w:rsid w:val="002738C3"/>
    <w:rsid w:val="002E6801"/>
    <w:rsid w:val="002F6BAB"/>
    <w:rsid w:val="00341F4A"/>
    <w:rsid w:val="003876CC"/>
    <w:rsid w:val="00392486"/>
    <w:rsid w:val="003A7EF9"/>
    <w:rsid w:val="003D317A"/>
    <w:rsid w:val="00400CCA"/>
    <w:rsid w:val="00450F42"/>
    <w:rsid w:val="00470CBF"/>
    <w:rsid w:val="00481295"/>
    <w:rsid w:val="004C72AB"/>
    <w:rsid w:val="00511D93"/>
    <w:rsid w:val="005A4096"/>
    <w:rsid w:val="005B7604"/>
    <w:rsid w:val="006E12DD"/>
    <w:rsid w:val="006E694E"/>
    <w:rsid w:val="007668A8"/>
    <w:rsid w:val="007E0849"/>
    <w:rsid w:val="00822928"/>
    <w:rsid w:val="00862593"/>
    <w:rsid w:val="00863CA9"/>
    <w:rsid w:val="008E596E"/>
    <w:rsid w:val="008E711E"/>
    <w:rsid w:val="008F0488"/>
    <w:rsid w:val="009C6AAA"/>
    <w:rsid w:val="00A82545"/>
    <w:rsid w:val="00A931C4"/>
    <w:rsid w:val="00AD6586"/>
    <w:rsid w:val="00AF6B42"/>
    <w:rsid w:val="00B37157"/>
    <w:rsid w:val="00B55876"/>
    <w:rsid w:val="00B60222"/>
    <w:rsid w:val="00B637E5"/>
    <w:rsid w:val="00BB0F78"/>
    <w:rsid w:val="00C01F09"/>
    <w:rsid w:val="00C92935"/>
    <w:rsid w:val="00CE1DF2"/>
    <w:rsid w:val="00CE795C"/>
    <w:rsid w:val="00D95324"/>
    <w:rsid w:val="00DA3486"/>
    <w:rsid w:val="00DB6D35"/>
    <w:rsid w:val="00DE2F84"/>
    <w:rsid w:val="00E12653"/>
    <w:rsid w:val="00EB3182"/>
    <w:rsid w:val="00EC1DA1"/>
    <w:rsid w:val="00ED7F7A"/>
    <w:rsid w:val="00F072C3"/>
    <w:rsid w:val="00F46E40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41</cp:revision>
  <dcterms:created xsi:type="dcterms:W3CDTF">2026-04-21T12:51:00Z</dcterms:created>
  <dcterms:modified xsi:type="dcterms:W3CDTF">2026-04-24T06:24:00Z</dcterms:modified>
</cp:coreProperties>
</file>